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99" w:rsidRPr="00F4560D" w:rsidRDefault="00D84E7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4560D">
        <w:rPr>
          <w:rFonts w:ascii="Times New Roman" w:hAnsi="Times New Roman" w:cs="Times New Roman"/>
          <w:sz w:val="28"/>
          <w:szCs w:val="28"/>
        </w:rPr>
        <w:t xml:space="preserve">Милый — любезный, </w:t>
      </w:r>
      <w:proofErr w:type="spellStart"/>
      <w:r w:rsidRPr="00F4560D">
        <w:rPr>
          <w:rFonts w:ascii="Times New Roman" w:hAnsi="Times New Roman" w:cs="Times New Roman"/>
          <w:sz w:val="28"/>
          <w:szCs w:val="28"/>
        </w:rPr>
        <w:t>любый</w:t>
      </w:r>
      <w:proofErr w:type="spellEnd"/>
      <w:r w:rsidRPr="00F4560D">
        <w:rPr>
          <w:rFonts w:ascii="Times New Roman" w:hAnsi="Times New Roman" w:cs="Times New Roman"/>
          <w:sz w:val="28"/>
          <w:szCs w:val="28"/>
        </w:rPr>
        <w:t xml:space="preserve">, любимый, любви достойный; дорогой, желанный; привлекательный, заставляющий себя любить; приятный на вид, хорошенький: нежный, кроткий, любовный; </w:t>
      </w:r>
      <w:proofErr w:type="spellStart"/>
      <w:r w:rsidRPr="00F4560D">
        <w:rPr>
          <w:rFonts w:ascii="Times New Roman" w:hAnsi="Times New Roman" w:cs="Times New Roman"/>
          <w:sz w:val="28"/>
          <w:szCs w:val="28"/>
        </w:rPr>
        <w:t>баженый</w:t>
      </w:r>
      <w:proofErr w:type="spellEnd"/>
      <w:r w:rsidRPr="00F4560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4E72" w:rsidRPr="00F4560D" w:rsidRDefault="00D84E72">
      <w:pPr>
        <w:rPr>
          <w:rFonts w:ascii="Times New Roman" w:hAnsi="Times New Roman" w:cs="Times New Roman"/>
          <w:sz w:val="28"/>
          <w:szCs w:val="28"/>
        </w:rPr>
      </w:pPr>
      <w:r w:rsidRPr="00F4560D">
        <w:rPr>
          <w:rFonts w:ascii="Times New Roman" w:hAnsi="Times New Roman" w:cs="Times New Roman"/>
          <w:sz w:val="28"/>
          <w:szCs w:val="28"/>
        </w:rPr>
        <w:t xml:space="preserve">Значение слова «Родина» в толковом словаре Ожегова. РОДИНА, </w:t>
      </w:r>
      <w:proofErr w:type="gramStart"/>
      <w:r w:rsidRPr="00F4560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4560D">
        <w:rPr>
          <w:rFonts w:ascii="Times New Roman" w:hAnsi="Times New Roman" w:cs="Times New Roman"/>
          <w:sz w:val="28"/>
          <w:szCs w:val="28"/>
        </w:rPr>
        <w:t>ы</w:t>
      </w:r>
      <w:proofErr w:type="spellEnd"/>
      <w:proofErr w:type="gramEnd"/>
      <w:r w:rsidRPr="00F4560D">
        <w:rPr>
          <w:rFonts w:ascii="Times New Roman" w:hAnsi="Times New Roman" w:cs="Times New Roman"/>
          <w:sz w:val="28"/>
          <w:szCs w:val="28"/>
        </w:rPr>
        <w:t xml:space="preserve">, ж. 1. Отечество, родная страна. Любовь к родине. Защита родины. 2. Место рождения, происхождения </w:t>
      </w:r>
      <w:proofErr w:type="spellStart"/>
      <w:r w:rsidRPr="00F4560D">
        <w:rPr>
          <w:rFonts w:ascii="Times New Roman" w:hAnsi="Times New Roman" w:cs="Times New Roman"/>
          <w:sz w:val="28"/>
          <w:szCs w:val="28"/>
        </w:rPr>
        <w:t>кого-чего-н</w:t>
      </w:r>
      <w:proofErr w:type="spellEnd"/>
      <w:r w:rsidRPr="00F4560D">
        <w:rPr>
          <w:rFonts w:ascii="Times New Roman" w:hAnsi="Times New Roman" w:cs="Times New Roman"/>
          <w:sz w:val="28"/>
          <w:szCs w:val="28"/>
        </w:rPr>
        <w:t xml:space="preserve">., возникновения </w:t>
      </w:r>
      <w:proofErr w:type="spellStart"/>
      <w:r w:rsidRPr="00F4560D">
        <w:rPr>
          <w:rFonts w:ascii="Times New Roman" w:hAnsi="Times New Roman" w:cs="Times New Roman"/>
          <w:sz w:val="28"/>
          <w:szCs w:val="28"/>
        </w:rPr>
        <w:t>чего-н</w:t>
      </w:r>
      <w:proofErr w:type="spellEnd"/>
    </w:p>
    <w:p w:rsidR="00D84E72" w:rsidRPr="00F4560D" w:rsidRDefault="00D84E72" w:rsidP="00D84E72">
      <w:pPr>
        <w:spacing w:after="300" w:line="45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84E7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ОТЕЦ</w:t>
      </w:r>
      <w:proofErr w:type="gramStart"/>
      <w:r w:rsidRPr="00D84E7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</w:t>
      </w:r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</w:t>
      </w:r>
      <w:proofErr w:type="gramEnd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ТЧИЙ </w:t>
      </w:r>
      <w:r w:rsidRPr="00D84E7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отца, стар, </w:t>
      </w:r>
      <w:proofErr w:type="spellStart"/>
      <w:r w:rsidRPr="00D84E7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зват</w:t>
      </w:r>
      <w:proofErr w:type="spellEnd"/>
      <w:r w:rsidRPr="00D84E7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отче, м. 1. Мужчина по отношению к своим детям. Родной о. О. семейства (отец как глава семьи). Отчий дом (также перен.: родимое место, родимый край). </w:t>
      </w:r>
    </w:p>
    <w:p w:rsidR="00D84E72" w:rsidRPr="00D84E72" w:rsidRDefault="00F4560D" w:rsidP="00F4560D">
      <w:pPr>
        <w:spacing w:after="300" w:line="450" w:lineRule="atLeast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ПАТРИОТИ́ЗМ, </w:t>
      </w:r>
      <w:proofErr w:type="gramStart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-а</w:t>
      </w:r>
      <w:proofErr w:type="gramEnd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муж. Преданность и любовь к своему отечеству, к св</w:t>
      </w:r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оему народу. П. русских </w:t>
      </w:r>
      <w:proofErr w:type="spellStart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воинов.</w:t>
      </w:r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|</w:t>
      </w:r>
      <w:proofErr w:type="spellEnd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прил. патриотический, </w:t>
      </w:r>
      <w:proofErr w:type="gramStart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-</w:t>
      </w:r>
      <w:proofErr w:type="spellStart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</w:t>
      </w:r>
      <w:proofErr w:type="gramEnd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</w:t>
      </w:r>
      <w:proofErr w:type="spellEnd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-</w:t>
      </w:r>
      <w:proofErr w:type="spellStart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ое</w:t>
      </w:r>
      <w:proofErr w:type="spellEnd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Синонимы: </w:t>
      </w:r>
      <w:proofErr w:type="spellStart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верноподданничество</w:t>
      </w:r>
      <w:proofErr w:type="spellEnd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верноподданность, верноподданство, любовь к отечеству, любовь к родине, </w:t>
      </w:r>
      <w:proofErr w:type="spellStart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отчизнолюбие</w:t>
      </w:r>
      <w:proofErr w:type="spellEnd"/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ура-патриотизм</w:t>
      </w:r>
      <w:r w:rsidRPr="00F4560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D84E72" w:rsidRPr="00D84E72" w:rsidRDefault="00D84E72" w:rsidP="00D84E72">
      <w:pPr>
        <w:spacing w:after="0" w:line="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4560D">
        <w:rPr>
          <w:rFonts w:ascii="Times New Roman" w:eastAsia="Times New Roman" w:hAnsi="Times New Roman" w:cs="Times New Roman"/>
          <w:color w:val="707070"/>
          <w:sz w:val="28"/>
          <w:szCs w:val="28"/>
          <w:lang w:eastAsia="ru-RU"/>
        </w:rPr>
        <w:t>0</w:t>
      </w:r>
    </w:p>
    <w:p w:rsidR="00D84E72" w:rsidRPr="00F4560D" w:rsidRDefault="00F4560D">
      <w:pPr>
        <w:rPr>
          <w:rFonts w:ascii="Times New Roman" w:hAnsi="Times New Roman" w:cs="Times New Roman"/>
          <w:sz w:val="28"/>
          <w:szCs w:val="28"/>
        </w:rPr>
      </w:pPr>
      <w:r w:rsidRPr="00F4560D">
        <w:rPr>
          <w:rFonts w:ascii="Times New Roman" w:hAnsi="Times New Roman" w:cs="Times New Roman"/>
          <w:sz w:val="28"/>
          <w:szCs w:val="28"/>
        </w:rPr>
        <w:t xml:space="preserve">ГРАЖДАНИН, </w:t>
      </w:r>
      <w:proofErr w:type="gramStart"/>
      <w:r w:rsidRPr="00F4560D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Pr="00F4560D">
        <w:rPr>
          <w:rFonts w:ascii="Times New Roman" w:hAnsi="Times New Roman" w:cs="Times New Roman"/>
          <w:sz w:val="28"/>
          <w:szCs w:val="28"/>
        </w:rPr>
        <w:t>, мн. граждане, граждан, м. 1. Лицо, принадлежащее к постоянному населению данного государства, пользующееся его защитой и наделенное совокупностью прав и обязанностей.</w:t>
      </w:r>
    </w:p>
    <w:p w:rsidR="00F4560D" w:rsidRPr="00F4560D" w:rsidRDefault="00F4560D">
      <w:pPr>
        <w:rPr>
          <w:rFonts w:ascii="Times New Roman" w:hAnsi="Times New Roman" w:cs="Times New Roman"/>
          <w:sz w:val="28"/>
          <w:szCs w:val="28"/>
        </w:rPr>
      </w:pPr>
      <w:r w:rsidRPr="00F4560D">
        <w:rPr>
          <w:rFonts w:ascii="Times New Roman" w:hAnsi="Times New Roman" w:cs="Times New Roman"/>
          <w:sz w:val="28"/>
          <w:szCs w:val="28"/>
        </w:rPr>
        <w:t>Отечество, Родина – страна отцов; страна, где родился человек, гражданином которой он является. Патриотизм – любовь к отечеству.</w:t>
      </w:r>
    </w:p>
    <w:sectPr w:rsidR="00F4560D" w:rsidRPr="00F4560D" w:rsidSect="00D81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E72"/>
    <w:rsid w:val="00D81F99"/>
    <w:rsid w:val="00D84E72"/>
    <w:rsid w:val="00F4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ad">
    <w:name w:val="lead"/>
    <w:basedOn w:val="a"/>
    <w:rsid w:val="00D84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uso-counter">
    <w:name w:val="pluso-counter"/>
    <w:basedOn w:val="a0"/>
    <w:rsid w:val="00D84E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2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3961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82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4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64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44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490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7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914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0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2020-11-08T10:05:00Z</dcterms:created>
  <dcterms:modified xsi:type="dcterms:W3CDTF">2020-11-08T10:18:00Z</dcterms:modified>
</cp:coreProperties>
</file>